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B4" w:rsidRDefault="00DE4842">
      <w:r>
        <w:t>Ethical issues in research</w:t>
      </w:r>
      <w:r w:rsidR="00A30237">
        <w:t>_ some guidelines</w:t>
      </w:r>
    </w:p>
    <w:p w:rsidR="00DE4842" w:rsidRDefault="00636835">
      <w:r>
        <w:t>Conflict of interest</w:t>
      </w:r>
    </w:p>
    <w:p w:rsidR="00636835" w:rsidRDefault="00636835" w:rsidP="00636835">
      <w:pPr>
        <w:pStyle w:val="a3"/>
        <w:numPr>
          <w:ilvl w:val="0"/>
          <w:numId w:val="1"/>
        </w:numPr>
      </w:pPr>
      <w:r>
        <w:t>Confidentiality in the use of data and information  from respondents and your institution</w:t>
      </w:r>
    </w:p>
    <w:p w:rsidR="00636835" w:rsidRDefault="00636835" w:rsidP="00636835">
      <w:pPr>
        <w:pStyle w:val="a3"/>
        <w:numPr>
          <w:ilvl w:val="0"/>
          <w:numId w:val="1"/>
        </w:numPr>
      </w:pPr>
      <w:r>
        <w:t>Withholding information for personal gain</w:t>
      </w:r>
      <w:r w:rsidR="006A3D77">
        <w:t xml:space="preserve"> </w:t>
      </w:r>
      <w:proofErr w:type="spellStart"/>
      <w:r w:rsidR="006A3D77">
        <w:t>e.g</w:t>
      </w:r>
      <w:proofErr w:type="spellEnd"/>
      <w:r w:rsidR="006A3D77">
        <w:t xml:space="preserve"> not telling respondent about the purpose, aims, objectives etc of the research </w:t>
      </w:r>
      <w:proofErr w:type="spellStart"/>
      <w:r w:rsidR="006A3D77">
        <w:t>inorder</w:t>
      </w:r>
      <w:proofErr w:type="spellEnd"/>
      <w:r w:rsidR="006A3D77">
        <w:t xml:space="preserve">  to get the participation of respondent  </w:t>
      </w:r>
    </w:p>
    <w:p w:rsidR="00636835" w:rsidRDefault="006A3D77" w:rsidP="006A3D77">
      <w:r>
        <w:t>Data collection</w:t>
      </w:r>
    </w:p>
    <w:p w:rsidR="006A3D77" w:rsidRDefault="006A3D77" w:rsidP="006A3D77">
      <w:pPr>
        <w:pStyle w:val="a3"/>
        <w:numPr>
          <w:ilvl w:val="0"/>
          <w:numId w:val="2"/>
        </w:numPr>
      </w:pPr>
      <w:r>
        <w:t xml:space="preserve">Research guidelines regarding </w:t>
      </w:r>
      <w:r w:rsidRPr="006A3D77">
        <w:t>Fabrication</w:t>
      </w:r>
      <w:r w:rsidR="00C06256">
        <w:t xml:space="preserve"> of data</w:t>
      </w:r>
      <w:r w:rsidRPr="006A3D77">
        <w:t>, Falsification</w:t>
      </w:r>
      <w:r w:rsidR="00C06256">
        <w:t xml:space="preserve"> of data</w:t>
      </w:r>
      <w:r w:rsidRPr="006A3D77">
        <w:t>, and Plagiarism</w:t>
      </w:r>
    </w:p>
    <w:p w:rsidR="006A3D77" w:rsidRDefault="006A3D77" w:rsidP="006A3D77">
      <w:pPr>
        <w:pStyle w:val="a3"/>
        <w:numPr>
          <w:ilvl w:val="0"/>
          <w:numId w:val="2"/>
        </w:numPr>
      </w:pPr>
      <w:r>
        <w:t xml:space="preserve">Data handling and recording:  </w:t>
      </w:r>
      <w:proofErr w:type="spellStart"/>
      <w:r>
        <w:t>e.g</w:t>
      </w:r>
      <w:proofErr w:type="spellEnd"/>
      <w:r>
        <w:t xml:space="preserve"> how will </w:t>
      </w:r>
      <w:r w:rsidR="00C06256">
        <w:t xml:space="preserve">you </w:t>
      </w:r>
      <w:r>
        <w:t>handle missing data</w:t>
      </w:r>
      <w:r w:rsidR="00C06256">
        <w:t xml:space="preserve"> which respondent did not complete</w:t>
      </w:r>
    </w:p>
    <w:p w:rsidR="006A3D77" w:rsidRDefault="006A3D77" w:rsidP="006A3D77">
      <w:r>
        <w:t>Health and safety issues</w:t>
      </w:r>
    </w:p>
    <w:p w:rsidR="006A3D77" w:rsidRDefault="00C06256" w:rsidP="006A3D77">
      <w:pPr>
        <w:pStyle w:val="a3"/>
        <w:numPr>
          <w:ilvl w:val="0"/>
          <w:numId w:val="3"/>
        </w:numPr>
      </w:pPr>
      <w:r>
        <w:t>Compliance with all health and safety standards</w:t>
      </w:r>
      <w:r w:rsidR="00A30237">
        <w:t xml:space="preserve"> when you are doing research</w:t>
      </w:r>
    </w:p>
    <w:p w:rsidR="00C06256" w:rsidRDefault="00C06256" w:rsidP="00C06256">
      <w:r>
        <w:t>Issues of bias</w:t>
      </w:r>
    </w:p>
    <w:p w:rsidR="00C06256" w:rsidRDefault="00C06256" w:rsidP="00C06256">
      <w:pPr>
        <w:pStyle w:val="a3"/>
        <w:numPr>
          <w:ilvl w:val="0"/>
          <w:numId w:val="3"/>
        </w:numPr>
      </w:pPr>
      <w:r>
        <w:t>Objectivity, prejudice, partiality</w:t>
      </w:r>
    </w:p>
    <w:p w:rsidR="00C06256" w:rsidRDefault="00C06256" w:rsidP="00C06256">
      <w:r>
        <w:t>etc</w:t>
      </w:r>
    </w:p>
    <w:sectPr w:rsidR="00C06256" w:rsidSect="00A01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73C"/>
    <w:multiLevelType w:val="hybridMultilevel"/>
    <w:tmpl w:val="8A7AE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F1015"/>
    <w:multiLevelType w:val="hybridMultilevel"/>
    <w:tmpl w:val="4CA0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76E17"/>
    <w:multiLevelType w:val="hybridMultilevel"/>
    <w:tmpl w:val="32BC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4842"/>
    <w:rsid w:val="00252796"/>
    <w:rsid w:val="00636835"/>
    <w:rsid w:val="006A3D77"/>
    <w:rsid w:val="00A01DB4"/>
    <w:rsid w:val="00A30237"/>
    <w:rsid w:val="00C06256"/>
    <w:rsid w:val="00CC1D21"/>
    <w:rsid w:val="00DE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VAI.O</cp:lastModifiedBy>
  <cp:revision>2</cp:revision>
  <dcterms:created xsi:type="dcterms:W3CDTF">2015-01-10T06:24:00Z</dcterms:created>
  <dcterms:modified xsi:type="dcterms:W3CDTF">2015-01-10T06:24:00Z</dcterms:modified>
</cp:coreProperties>
</file>